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6BA8" w14:textId="4F4B1284" w:rsidR="00877C95" w:rsidRDefault="00877C95" w:rsidP="00877C95">
      <w:r>
        <w:t>School</w:t>
      </w:r>
    </w:p>
    <w:p w14:paraId="3CA60AF6" w14:textId="77777777" w:rsidR="00877C95" w:rsidRDefault="00877C95" w:rsidP="00877C95"/>
    <w:p w14:paraId="48FF4DD1" w14:textId="77777777" w:rsidR="00877C95" w:rsidRDefault="00877C95" w:rsidP="00877C95">
      <w:r>
        <w:t>Date</w:t>
      </w:r>
    </w:p>
    <w:p w14:paraId="05592B96" w14:textId="77777777" w:rsidR="00877C95" w:rsidRDefault="00877C95" w:rsidP="00877C95"/>
    <w:p w14:paraId="48E9D91B" w14:textId="77777777" w:rsidR="00877C95" w:rsidRDefault="00877C95" w:rsidP="00877C95">
      <w:r>
        <w:t>Dear Name</w:t>
      </w:r>
    </w:p>
    <w:p w14:paraId="4E3AC2D0" w14:textId="77777777" w:rsidR="00877C95" w:rsidRDefault="00877C95" w:rsidP="00877C95"/>
    <w:p w14:paraId="3F5095E1" w14:textId="64FC92CE" w:rsidR="00877C95" w:rsidRDefault="00877C95" w:rsidP="00877C95">
      <w:r>
        <w:t>I am writing to congratulate you on successfully preparing your students for</w:t>
      </w:r>
      <w:r w:rsidR="00884055">
        <w:t xml:space="preserve"> their</w:t>
      </w:r>
      <w:r>
        <w:t xml:space="preserve"> Cambridge International exam</w:t>
      </w:r>
      <w:r w:rsidR="00012A22">
        <w:t>inations</w:t>
      </w:r>
      <w:r>
        <w:t xml:space="preserve">. You must be very proud of them. Their successes are testament to not only their hard work, but to your dedication and commitment to </w:t>
      </w:r>
      <w:r w:rsidR="00012A22">
        <w:t>their</w:t>
      </w:r>
      <w:r>
        <w:t xml:space="preserve"> education. </w:t>
      </w:r>
    </w:p>
    <w:p w14:paraId="4898C49F" w14:textId="27BBF529" w:rsidR="00884055" w:rsidRDefault="00884055" w:rsidP="00877C95"/>
    <w:p w14:paraId="70B8E0DC" w14:textId="31B5C59C" w:rsidR="00884055" w:rsidRDefault="00884055" w:rsidP="00877C95">
      <w:r>
        <w:t>We at Cambridge International are very grateful to you for your passion and enthusiasm.</w:t>
      </w:r>
      <w:r w:rsidR="00F56DA5">
        <w:t xml:space="preserve"> Motivating students to learn in a foreign language isn’t always easy and preparing students for Cambridge exams is a huge achievement. </w:t>
      </w:r>
      <w:r>
        <w:t xml:space="preserve">You play a crucial role in developing the skills of your </w:t>
      </w:r>
      <w:r w:rsidR="00503C5A">
        <w:t>learners</w:t>
      </w:r>
      <w:r>
        <w:t xml:space="preserve"> and make such a difference to the lives of the </w:t>
      </w:r>
      <w:r w:rsidR="00503C5A">
        <w:t>students</w:t>
      </w:r>
      <w:r>
        <w:t xml:space="preserve"> you teach. </w:t>
      </w:r>
    </w:p>
    <w:p w14:paraId="1192BD4C" w14:textId="77777777" w:rsidR="00877C95" w:rsidRDefault="00877C95" w:rsidP="00877C95"/>
    <w:p w14:paraId="299B2D72" w14:textId="5ABDC68C" w:rsidR="00877C95" w:rsidRDefault="00877C95" w:rsidP="00877C95">
      <w:r>
        <w:t xml:space="preserve">Universities and employers worldwide recognise Cambridge </w:t>
      </w:r>
      <w:r w:rsidR="00012A22">
        <w:t xml:space="preserve">International </w:t>
      </w:r>
      <w:r>
        <w:t>qualifications, giving learners a passport to global success. Cambridge qualifications have a reputation for being</w:t>
      </w:r>
      <w:r w:rsidR="00012A22">
        <w:t xml:space="preserve"> </w:t>
      </w:r>
      <w:r>
        <w:t>excellent preparation for university, employment and life – encouraging learners to become confident, responsible, reflective, innovative and engaged.</w:t>
      </w:r>
    </w:p>
    <w:p w14:paraId="2F49F34B" w14:textId="77777777" w:rsidR="00877C95" w:rsidRDefault="00877C95" w:rsidP="00877C95"/>
    <w:p w14:paraId="0B0629D6" w14:textId="534965BA" w:rsidR="00012A22" w:rsidRDefault="00877C95" w:rsidP="00877C95">
      <w:r>
        <w:t>We understand how important success is in Cambridge examinations for students and schools across Italy</w:t>
      </w:r>
      <w:r w:rsidR="00B95652">
        <w:t xml:space="preserve">. </w:t>
      </w:r>
      <w:r>
        <w:t>Recognising learner achievements is a great opportunity for celebration</w:t>
      </w:r>
      <w:r w:rsidR="00012A22">
        <w:t xml:space="preserve"> and we hope you are able to celebrate together in a Cambridge </w:t>
      </w:r>
      <w:r w:rsidR="00354F30">
        <w:t xml:space="preserve">International </w:t>
      </w:r>
      <w:r w:rsidR="00012A22">
        <w:t xml:space="preserve">School Ceremony. </w:t>
      </w:r>
    </w:p>
    <w:p w14:paraId="0BBA0ECA" w14:textId="77777777" w:rsidR="00877C95" w:rsidRDefault="00877C95" w:rsidP="00877C95"/>
    <w:p w14:paraId="73EA9F12" w14:textId="1D0AC0A0" w:rsidR="00877C95" w:rsidRDefault="00877C95" w:rsidP="00877C95">
      <w:r>
        <w:t>Please receive my warm congratulations on your students’ success.</w:t>
      </w:r>
    </w:p>
    <w:p w14:paraId="0AE57D2A" w14:textId="77777777" w:rsidR="00877C95" w:rsidRDefault="00877C95" w:rsidP="00877C95"/>
    <w:p w14:paraId="48CBF62F" w14:textId="41164FD8" w:rsidR="00C52427" w:rsidRPr="007236E2" w:rsidRDefault="00877C95" w:rsidP="00C52427">
      <w:r>
        <w:t>Y</w:t>
      </w:r>
      <w:r w:rsidR="00C52427" w:rsidRPr="007236E2">
        <w:t>ours sincerely</w:t>
      </w:r>
    </w:p>
    <w:p w14:paraId="53B057F8" w14:textId="77777777" w:rsidR="00C52427" w:rsidRPr="007236E2" w:rsidRDefault="00C52427" w:rsidP="00C52427"/>
    <w:p w14:paraId="2F2B9857" w14:textId="14680858" w:rsidR="00C52427" w:rsidRPr="007236E2" w:rsidRDefault="00877C95" w:rsidP="00C52427">
      <w:r>
        <w:rPr>
          <w:noProof/>
        </w:rPr>
        <w:drawing>
          <wp:inline distT="0" distB="0" distL="0" distR="0" wp14:anchorId="08D83CDE" wp14:editId="5E0F84D7">
            <wp:extent cx="1964690" cy="950595"/>
            <wp:effectExtent l="0" t="0" r="0" b="1905"/>
            <wp:docPr id="1" name="Picture 1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ntenn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2604" w14:textId="77777777" w:rsidR="00877C95" w:rsidRDefault="00877C95" w:rsidP="00877C95">
      <w:pPr>
        <w:rPr>
          <w:rFonts w:asciiTheme="majorHAnsi" w:eastAsiaTheme="majorEastAsia" w:hAnsiTheme="majorHAnsi" w:cstheme="majorBidi"/>
          <w:b/>
          <w:color w:val="000000" w:themeColor="text1"/>
        </w:rPr>
      </w:pPr>
    </w:p>
    <w:p w14:paraId="521204AC" w14:textId="3F342073" w:rsidR="00877C95" w:rsidRPr="00CB300E" w:rsidRDefault="001B135D" w:rsidP="00877C95">
      <w:pPr>
        <w:rPr>
          <w:rFonts w:asciiTheme="majorHAnsi" w:eastAsiaTheme="majorEastAsia" w:hAnsiTheme="majorHAnsi" w:cstheme="majorBidi"/>
          <w:b/>
          <w:color w:val="000000" w:themeColor="text1"/>
        </w:rPr>
      </w:pPr>
      <w:r w:rsidRPr="001B135D">
        <w:rPr>
          <w:rFonts w:asciiTheme="majorHAnsi" w:eastAsiaTheme="majorEastAsia" w:hAnsiTheme="majorHAnsi" w:cstheme="majorBidi"/>
          <w:b/>
          <w:color w:val="000000" w:themeColor="text1"/>
        </w:rPr>
        <w:t>Hervé</w:t>
      </w:r>
      <w:r>
        <w:rPr>
          <w:rFonts w:asciiTheme="majorHAnsi" w:eastAsiaTheme="majorEastAsia" w:hAnsiTheme="majorHAnsi" w:cstheme="majorBidi"/>
          <w:b/>
          <w:color w:val="000000" w:themeColor="text1"/>
        </w:rPr>
        <w:t xml:space="preserve"> </w:t>
      </w:r>
      <w:r w:rsidR="00877C95">
        <w:rPr>
          <w:rFonts w:asciiTheme="majorHAnsi" w:eastAsiaTheme="majorEastAsia" w:hAnsiTheme="majorHAnsi" w:cstheme="majorBidi"/>
          <w:b/>
          <w:color w:val="000000" w:themeColor="text1"/>
        </w:rPr>
        <w:t>Marc</w:t>
      </w:r>
    </w:p>
    <w:p w14:paraId="184A1407" w14:textId="651CBA2C" w:rsidR="00877C95" w:rsidRPr="00CB300E" w:rsidRDefault="00877C95" w:rsidP="00877C95">
      <w:pPr>
        <w:rPr>
          <w:rStyle w:val="s1"/>
          <w:rFonts w:asciiTheme="majorHAnsi" w:hAnsiTheme="majorHAnsi"/>
          <w:bCs/>
          <w:color w:val="000000" w:themeColor="text1"/>
        </w:rPr>
      </w:pPr>
      <w:r w:rsidRPr="00CB300E">
        <w:rPr>
          <w:rFonts w:asciiTheme="majorHAnsi" w:eastAsiaTheme="majorEastAsia" w:hAnsiTheme="majorHAnsi" w:cstheme="majorBidi"/>
          <w:bCs/>
          <w:color w:val="000000" w:themeColor="text1"/>
        </w:rPr>
        <w:t xml:space="preserve">Regional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Director</w:t>
      </w:r>
      <w:r w:rsidRPr="00CB300E">
        <w:rPr>
          <w:rFonts w:asciiTheme="majorHAnsi" w:eastAsiaTheme="majorEastAsia" w:hAnsiTheme="majorHAnsi" w:cstheme="majorBidi"/>
          <w:bCs/>
          <w:color w:val="000000" w:themeColor="text1"/>
        </w:rPr>
        <w:t>, Europe</w:t>
      </w:r>
    </w:p>
    <w:p w14:paraId="66F37C6C" w14:textId="77777777" w:rsidR="005418C2" w:rsidRPr="007D4B9F" w:rsidRDefault="005418C2" w:rsidP="00C52427">
      <w:pPr>
        <w:rPr>
          <w:rStyle w:val="s1"/>
          <w:rFonts w:asciiTheme="majorHAnsi" w:hAnsiTheme="majorHAnsi"/>
          <w:color w:val="000000" w:themeColor="text1"/>
        </w:rPr>
      </w:pPr>
    </w:p>
    <w:sectPr w:rsidR="005418C2" w:rsidRPr="007D4B9F" w:rsidSect="005418C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993" w:right="1304" w:bottom="1418" w:left="1191" w:header="992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6286" w14:textId="77777777" w:rsidR="00641E2D" w:rsidRDefault="00641E2D" w:rsidP="003C4D13">
      <w:r>
        <w:separator/>
      </w:r>
    </w:p>
  </w:endnote>
  <w:endnote w:type="continuationSeparator" w:id="0">
    <w:p w14:paraId="5AA5BF52" w14:textId="77777777" w:rsidR="00641E2D" w:rsidRDefault="00641E2D" w:rsidP="003C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86DE" w14:textId="77777777" w:rsidR="004567FB" w:rsidRPr="005418C2" w:rsidRDefault="005418C2" w:rsidP="005418C2">
    <w:pPr>
      <w:spacing w:before="44"/>
      <w:ind w:left="-851" w:right="-1227"/>
      <w:rPr>
        <w:rFonts w:asciiTheme="minorHAnsi" w:hAnsiTheme="minorHAnsi" w:cstheme="minorHAnsi"/>
        <w:sz w:val="16"/>
        <w:szCs w:val="16"/>
        <w:lang w:eastAsia="en-GB"/>
      </w:rPr>
    </w:pPr>
    <w:r w:rsidRPr="005418C2">
      <w:rPr>
        <w:rFonts w:asciiTheme="minorHAnsi" w:hAnsiTheme="minorHAnsi" w:cstheme="minorHAnsi"/>
        <w:noProof/>
        <w:spacing w:val="1"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2CA255B" wp14:editId="5008111D">
              <wp:simplePos x="0" y="0"/>
              <wp:positionH relativeFrom="page">
                <wp:posOffset>238124</wp:posOffset>
              </wp:positionH>
              <wp:positionV relativeFrom="paragraph">
                <wp:posOffset>-127000</wp:posOffset>
              </wp:positionV>
              <wp:extent cx="7038975" cy="9525"/>
              <wp:effectExtent l="0" t="0" r="28575" b="28575"/>
              <wp:wrapNone/>
              <wp:docPr id="11" name="Straight Connecto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9525"/>
                      </a:xfrm>
                      <a:prstGeom prst="line">
                        <a:avLst/>
                      </a:prstGeom>
                      <a:effectLst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CF349" id="Straight Connector 11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.75pt,-10pt" to="573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McpQEAAKUDAAAOAAAAZHJzL2Uyb0RvYy54bWysU11P2zAUfZ+0/2D5nSYt6oCoKQ+g7WXa&#10;EGM/wDjXjSV/6do06b/ftRtSxJCQEC+O7XvP8TnHzuZ6tIbtAaP2ruXLRc0ZOOk77XYt//vw/eyS&#10;s5iE64TxDlp+gMivt1+/bIbQwMr33nSAjEhcbIbQ8j6l0FRVlD1YERc+gKOi8mhFoiXuqg7FQOzW&#10;VKu6/lYNHruAXkKMtHt7LPJt4VcKZPqtVITETMtJWyojlvExj9V2I5oditBrOckQH1BhhXZ06Ex1&#10;K5JgT6j/o7Jaoo9epYX0tvJKaQnFA7lZ1q/c/OlFgOKFwolhjil+Hq38tb9xd0gxDCE2MdxhdjEq&#10;tPlL+thYwjrMYcGYmKTNi/r88upizZmk2tV6tc5ZVidswJh+gLcsT1putMtWRCP2P2M6tj635G0o&#10;lzWVTlrKLB0M5B7j7kEx3dHpq8JVngncGGR7QRcspASXzichpTvDlDZmBtbvA6f+k6oZvHwffPRB&#10;iHKyd2kGW+08vkWQxuUkWR37KccXvvP00XeHckulQG+hRD292/zYXq4L/PR3bf8BAAD//wMAUEsD&#10;BBQABgAIAAAAIQAVYSwm4AAAAAsBAAAPAAAAZHJzL2Rvd25yZXYueG1sTI/NTsMwEITvSLyDtZW4&#10;tU4KDVWIUyEKiEMvlBx6dOLNjxqvo9ht07dne4Lb7s5o5ttsM9lenHH0nSMF8SICgVQ501GjoPj5&#10;mK9B+KDJ6N4RKriih01+f5fp1LgLfeN5HxrBIeRTraANYUil9FWLVvuFG5BYq91odeB1bKQZ9YXD&#10;bS+XUZRIqzvihlYP+NZiddyfrIK63B4Osi/jZVJ91dvCvH9ed4VSD7Pp9QVEwCn8meGGz+iQM1Pp&#10;TmS86BU8Pq/YqWDONSBuhvgp4ankU7xegcwz+f+H/BcAAP//AwBQSwECLQAUAAYACAAAACEAtoM4&#10;kv4AAADhAQAAEwAAAAAAAAAAAAAAAAAAAAAAW0NvbnRlbnRfVHlwZXNdLnhtbFBLAQItABQABgAI&#10;AAAAIQA4/SH/1gAAAJQBAAALAAAAAAAAAAAAAAAAAC8BAABfcmVscy8ucmVsc1BLAQItABQABgAI&#10;AAAAIQCNmTMcpQEAAKUDAAAOAAAAAAAAAAAAAAAAAC4CAABkcnMvZTJvRG9jLnhtbFBLAQItABQA&#10;BgAIAAAAIQAVYSwm4AAAAAsBAAAPAAAAAAAAAAAAAAAAAP8DAABkcnMvZG93bnJldi54bWxQSwUG&#10;AAAAAAQABADzAAAADAUAAAAA&#10;" strokecolor="#37c6f7 [3206]" strokeweight="2pt">
              <w10:wrap anchorx="page"/>
            </v:line>
          </w:pict>
        </mc:Fallback>
      </mc:AlternateContent>
    </w:r>
    <w:r w:rsidRPr="005418C2">
      <w:rPr>
        <w:rFonts w:asciiTheme="minorHAnsi" w:hAnsiTheme="minorHAnsi" w:cstheme="minorHAnsi"/>
        <w:spacing w:val="1"/>
        <w:sz w:val="16"/>
        <w:szCs w:val="16"/>
      </w:rPr>
      <w:t xml:space="preserve">Cambridge Assessment International Education is part of Cambridge University Press &amp; Assessment, and a not-for-profit organisation. </w:t>
    </w:r>
    <w:r w:rsidRPr="005418C2">
      <w:rPr>
        <w:rFonts w:asciiTheme="minorHAnsi" w:hAnsiTheme="minorHAnsi" w:cstheme="minorHAnsi"/>
        <w:sz w:val="16"/>
        <w:szCs w:val="16"/>
      </w:rPr>
      <w:t>Cambridge University Press &amp; Assessment is a department of the University of Cambridge. We help millions of people worldwide to open opportunities and unlock their potential.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7978" w14:textId="77777777" w:rsidR="00BB6088" w:rsidRPr="005418C2" w:rsidRDefault="004567FB" w:rsidP="005418C2">
    <w:pPr>
      <w:spacing w:before="44"/>
      <w:ind w:left="-851" w:right="-1227"/>
      <w:rPr>
        <w:rFonts w:asciiTheme="minorHAnsi" w:hAnsiTheme="minorHAnsi" w:cstheme="minorHAnsi"/>
        <w:sz w:val="16"/>
        <w:szCs w:val="16"/>
        <w:lang w:eastAsia="en-GB"/>
      </w:rPr>
    </w:pPr>
    <w:r w:rsidRPr="005418C2">
      <w:rPr>
        <w:rFonts w:asciiTheme="minorHAnsi" w:hAnsiTheme="minorHAnsi" w:cstheme="minorHAnsi"/>
        <w:noProof/>
        <w:spacing w:val="1"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F90555F" wp14:editId="2F27D27D">
              <wp:simplePos x="0" y="0"/>
              <wp:positionH relativeFrom="page">
                <wp:posOffset>238792</wp:posOffset>
              </wp:positionH>
              <wp:positionV relativeFrom="paragraph">
                <wp:posOffset>-123300</wp:posOffset>
              </wp:positionV>
              <wp:extent cx="7099705" cy="11799"/>
              <wp:effectExtent l="0" t="0" r="25400" b="26670"/>
              <wp:wrapNone/>
              <wp:docPr id="23" name="Straight Connector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9705" cy="11799"/>
                      </a:xfrm>
                      <a:prstGeom prst="line">
                        <a:avLst/>
                      </a:prstGeom>
                      <a:effectLst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9F4224" id="Straight Connector 23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.8pt,-9.7pt" to="577.85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uZpQEAAKYDAAAOAAAAZHJzL2Uyb0RvYy54bWysU11v2yAUfZ/U/4B4b2yn2rJYcfrQqnup&#10;umofP4DiS4wEXAQsdv79LsRzqm1SpWkvGLj3HM454N3tZA07QogaXcebVc0ZOIm9doeOf//2cP2R&#10;s5iE64VBBx0/QeS3+6t3u9G3sMYBTQ+BEYmL7eg7PqTk26qKcgAr4go9OCoqDFYkWoZD1QcxErs1&#10;1bquP1Qjht4HlBAj7d6fi3xf+JUCmT4rFSEx03HSlsoYyviSx2q/E+0hCD9oOcsQ/6DCCu3o0IXq&#10;XiTBfgT9B5XVMmBElVYSbYVKaQnFA7lp6t/cfB2Eh+KFwol+iSn+P1r5dLxzz4FiGH1so38O2cWk&#10;gs1f0semEtZpCQumxCRtburtdlO/50xSrWk2220Os7qAfYjpE6BledJxo132IlpxfIzp3PqrJW9D&#10;ua25dBFTZulkIPcY9wUU0z0dvy5c5Z3AnQnsKOiGhZTg0s0spHRnmNLGLMD6beDcf1G1gJu3wWcf&#10;hCgno0sL2GqH4W8EaWpmyercTzm+8p2nL9ifyjWVAj2GEvX8cPNre70u8Mvvtf8JAAD//wMAUEsD&#10;BBQABgAIAAAAIQBNZgda4AAAAAsBAAAPAAAAZHJzL2Rvd25yZXYueG1sTI89T8MwEIZ3JP6DdUhs&#10;rZNCEghxKkQBMbBQMnR04suHsM9R7Lbpv8eZYLy7R+89b7GdjWYnnNxgSUC8joAhNVYN1Amovt9W&#10;D8Ccl6SktoQCLuhgW15fFTJX9kxfeNr7joUQcrkU0Hs/5py7pkcj3dqOSOHW2slIH8ap42qS5xBu&#10;NN9EUcqNHCh86OWILz02P/ujEdDWu8OB6zrepM1Hu6vU6/vlsxLi9mZ+fgLmcfZ/MCz6QR3K4FTb&#10;IynHtIC7LA2kgFX8eA9sAeIkyYDVyypLgJcF/9+h/AUAAP//AwBQSwECLQAUAAYACAAAACEAtoM4&#10;kv4AAADhAQAAEwAAAAAAAAAAAAAAAAAAAAAAW0NvbnRlbnRfVHlwZXNdLnhtbFBLAQItABQABgAI&#10;AAAAIQA4/SH/1gAAAJQBAAALAAAAAAAAAAAAAAAAAC8BAABfcmVscy8ucmVsc1BLAQItABQABgAI&#10;AAAAIQCJGsuZpQEAAKYDAAAOAAAAAAAAAAAAAAAAAC4CAABkcnMvZTJvRG9jLnhtbFBLAQItABQA&#10;BgAIAAAAIQBNZgda4AAAAAsBAAAPAAAAAAAAAAAAAAAAAP8DAABkcnMvZG93bnJldi54bWxQSwUG&#10;AAAAAAQABADzAAAADAUAAAAA&#10;" strokecolor="#37c6f7 [3206]" strokeweight="2pt">
              <w10:wrap anchorx="page"/>
            </v:line>
          </w:pict>
        </mc:Fallback>
      </mc:AlternateContent>
    </w:r>
    <w:r w:rsidR="005418C2" w:rsidRPr="005418C2">
      <w:rPr>
        <w:rFonts w:asciiTheme="minorHAnsi" w:hAnsiTheme="minorHAnsi" w:cstheme="minorHAnsi"/>
        <w:spacing w:val="1"/>
        <w:sz w:val="16"/>
        <w:szCs w:val="16"/>
      </w:rPr>
      <w:t>Ca</w:t>
    </w:r>
    <w:r w:rsidRPr="005418C2">
      <w:rPr>
        <w:rFonts w:asciiTheme="minorHAnsi" w:hAnsiTheme="minorHAnsi" w:cstheme="minorHAnsi"/>
        <w:spacing w:val="1"/>
        <w:sz w:val="16"/>
        <w:szCs w:val="16"/>
      </w:rPr>
      <w:t xml:space="preserve">mbridge Assessment International Education is part of Cambridge University Press &amp; Assessment, and a not-for-profit organisation. </w:t>
    </w:r>
    <w:r w:rsidR="005418C2" w:rsidRPr="005418C2">
      <w:rPr>
        <w:rFonts w:asciiTheme="minorHAnsi" w:hAnsiTheme="minorHAnsi" w:cstheme="minorHAnsi"/>
        <w:sz w:val="16"/>
        <w:szCs w:val="16"/>
      </w:rPr>
      <w:t>Cambridge University Press &amp; Assessment is a department of the University of Cambridge. We help millions of people worldwide to open opportunities and unlock their potential.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3059" w14:textId="77777777" w:rsidR="00641E2D" w:rsidRDefault="00641E2D" w:rsidP="003C4D13">
      <w:r>
        <w:separator/>
      </w:r>
    </w:p>
  </w:footnote>
  <w:footnote w:type="continuationSeparator" w:id="0">
    <w:p w14:paraId="6F40AFFE" w14:textId="77777777" w:rsidR="00641E2D" w:rsidRDefault="00641E2D" w:rsidP="003C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CBC9" w14:textId="77777777" w:rsidR="003C4D13" w:rsidRDefault="003C4D13" w:rsidP="00DF1475">
    <w:pPr>
      <w:pStyle w:val="Header"/>
      <w:ind w:left="-39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AD2A" w14:textId="77777777" w:rsidR="00196D9D" w:rsidRDefault="00340A34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0856584" wp14:editId="78946CF0">
          <wp:simplePos x="0" y="0"/>
          <wp:positionH relativeFrom="page">
            <wp:align>center</wp:align>
          </wp:positionH>
          <wp:positionV relativeFrom="paragraph">
            <wp:posOffset>-591820</wp:posOffset>
          </wp:positionV>
          <wp:extent cx="7503795" cy="1271775"/>
          <wp:effectExtent l="0" t="0" r="1905" b="5080"/>
          <wp:wrapTight wrapText="bothSides">
            <wp:wrapPolygon edited="1">
              <wp:start x="0" y="0"/>
              <wp:lineTo x="45" y="33447"/>
              <wp:lineTo x="21530" y="33314"/>
              <wp:lineTo x="21551" y="0"/>
              <wp:lineTo x="0" y="0"/>
            </wp:wrapPolygon>
          </wp:wrapTight>
          <wp:docPr id="17" name="Picture 17" descr="Cambridge Assessment International Education logo and contact details.&#10;&#10;The Triangle Building, Shaftesbury Road, Cambridge, CB2 8EA&#10;&#10;T: 44 1223 553 554&#10;e: info@cambridgeinternational.org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3795" cy="127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E2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243A48" wp14:editId="15DCC92E">
              <wp:simplePos x="0" y="0"/>
              <wp:positionH relativeFrom="page">
                <wp:posOffset>504190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5C2C8FF" w14:textId="77777777" w:rsidR="00196D9D" w:rsidRPr="00196D9D" w:rsidRDefault="00196D9D" w:rsidP="00196D9D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</w:pPr>
                          <w:r w:rsidRPr="00196D9D">
                            <w:rPr>
                              <w:rStyle w:val="s1"/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  <w:t>1 Hills Road, Cambridge, CB1 2EU</w:t>
                          </w:r>
                        </w:p>
                        <w:p w14:paraId="3CA5B255" w14:textId="77777777" w:rsidR="00196D9D" w:rsidRPr="00196D9D" w:rsidRDefault="00196D9D" w:rsidP="00196D9D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</w:pPr>
                          <w:r w:rsidRPr="00196D9D">
                            <w:rPr>
                              <w:rStyle w:val="s1"/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  <w:t>cambridgeassessment.org.uk</w:t>
                          </w:r>
                        </w:p>
                        <w:p w14:paraId="3BB73C99" w14:textId="77777777" w:rsidR="00196D9D" w:rsidRPr="00E4145A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43A4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.7pt;margin-top:1547.9pt;width:130.95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VzFgIAADoEAAAOAAAAZHJzL2Uyb0RvYy54bWysU99v0zAQfkfif7D8TpMW1o2o6VQ2FSFV&#10;26QO7dl17CYi8Zmz26T89ZydpIXBE+LF+eL74bvvvlvcdk3NjgpdBSbn00nKmTISisrsc/71ef3u&#10;hjPnhSlEDUbl/KQcv12+fbNobaZmUEJdKGSUxListTkvvbdZkjhZqka4CVhlyKgBG+HpF/dJgaKl&#10;7E2dzNJ0nrSAhUWQyjm6ve+NfBnza62kf9TaKc/qnFNtPp4Yz104k+VCZHsUtqzkUIb4hyoaURl6&#10;9JzqXnjBDlj9kaqpJIID7ScSmgS0rqSKPVA30/RVN9tSWBV7IXKcPdPk/l9a+XDc2idkvvsEHQ0w&#10;NuHsBuQ3R9wkrXXZ4BM4dZkj79Bop7EJX2qBUSBxezrzqTrPZMg2n79P51ecSbLNrq8/fLwKhCeX&#10;aIvOf1bQsAByjjSvWIE4bpzvXUeX8JiBdVXXcWa1+e2CcvY3Kg59iL4UHJDvdh3FBriD4kRdI/SC&#10;cFauK6pgI5x/EkgKoH5I1f6RDl1Dm3MYEGcl4I+/3Qd/GgxZOWtJUTl33w8CFWf1F0MjC/IbAY5g&#10;NwJzaO6ARDqlfbEyQgpAX49QIzQvJPZVeIVMwkh6K+d+hHe+1zUti1SrVXQikVnhN2Zr5TjcwOdz&#10;9yLQDqR7GtcDjFoT2Svue9+e7NXBg67iYC4sDiohgcbRDssUNuDX/+h1WfnlTwAAAP//AwBQSwME&#10;FAAGAAgAAAAhAMja14ziAAAADAEAAA8AAABkcnMvZG93bnJldi54bWxMj8FOwzAMhu9IvENkJG4s&#10;Kd0GLU2nCcEJCa0rB45pk7XRGqc02VbeHnOCmy1/+v39xWZ2AzubKViPEpKFAGaw9dpiJ+Gjfr17&#10;BBaiQq0Gj0bCtwmwKa+vCpVrf8HKnPexYxSCIVcS+hjHnPPQ9sapsPCjQbod/ORUpHXquJ7UhcLd&#10;wO+FWHOnLNKHXo3muTftcX9yErafWL3Yr/dmVx0qW9eZwLf1Ucrbm3n7BCyaOf7B8KtP6lCSU+NP&#10;qAMbJDxkSyIlpCJbUQci0mWSAmtoSNJsBbws+P8S5Q8AAAD//wMAUEsBAi0AFAAGAAgAAAAhALaD&#10;OJL+AAAA4QEAABMAAAAAAAAAAAAAAAAAAAAAAFtDb250ZW50X1R5cGVzXS54bWxQSwECLQAUAAYA&#10;CAAAACEAOP0h/9YAAACUAQAACwAAAAAAAAAAAAAAAAAvAQAAX3JlbHMvLnJlbHNQSwECLQAUAAYA&#10;CAAAACEA9t5lcxYCAAA6BAAADgAAAAAAAAAAAAAAAAAuAgAAZHJzL2Uyb0RvYy54bWxQSwECLQAU&#10;AAYACAAAACEAyNrXjOIAAAAMAQAADwAAAAAAAAAAAAAAAABwBAAAZHJzL2Rvd25yZXYueG1sUEsF&#10;BgAAAAAEAAQA8wAAAH8FAAAAAA==&#10;" filled="f" stroked="f">
              <v:textbox inset="0,0,0,0">
                <w:txbxContent>
                  <w:p w14:paraId="25C2C8FF" w14:textId="77777777" w:rsidR="00196D9D" w:rsidRPr="00196D9D" w:rsidRDefault="00196D9D" w:rsidP="00196D9D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</w:pPr>
                    <w:r w:rsidRPr="00196D9D">
                      <w:rPr>
                        <w:rStyle w:val="s1"/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  <w:t>1 Hills Road, Cambridge, CB1 2EU</w:t>
                    </w:r>
                  </w:p>
                  <w:p w14:paraId="3CA5B255" w14:textId="77777777" w:rsidR="00196D9D" w:rsidRPr="00196D9D" w:rsidRDefault="00196D9D" w:rsidP="00196D9D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</w:pPr>
                    <w:r w:rsidRPr="00196D9D">
                      <w:rPr>
                        <w:rStyle w:val="s1"/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  <w:t>cambridgeassessment.org.uk</w:t>
                    </w:r>
                  </w:p>
                  <w:p w14:paraId="3BB73C99" w14:textId="77777777" w:rsidR="00196D9D" w:rsidRPr="00E4145A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7E2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1EA846" wp14:editId="7D2A78F7">
              <wp:simplePos x="0" y="0"/>
              <wp:positionH relativeFrom="page">
                <wp:posOffset>3959860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3A5755B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</w:pPr>
                          <w:r w:rsidRPr="00196D9D"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  <w:t>+44 (0)1223 553311</w:t>
                          </w:r>
                        </w:p>
                        <w:p w14:paraId="6D940430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</w:pPr>
                          <w:r w:rsidRPr="00196D9D"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  <w:t>info@cambridgeassessment.org.uk</w:t>
                          </w:r>
                        </w:p>
                        <w:p w14:paraId="6271A75D" w14:textId="77777777" w:rsidR="00196D9D" w:rsidRPr="00E4145A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EA846" id="Text Box 9" o:spid="_x0000_s1027" type="#_x0000_t202" style="position:absolute;margin-left:311.8pt;margin-top:1547.9pt;width:130.95pt;height:21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eWGgIAAEEEAAAOAAAAZHJzL2Uyb0RvYy54bWysU8Fu2zAMvQ/YPwi6L3ayNe2MOEXWIsOA&#10;oC2QDj0rshQbs0WNUmJnXz9KtpOt22nYRaZJiiLfe1zcdk3NjgpdBSbn00nKmTISisrsc/71ef3u&#10;hjPnhSlEDUbl/KQcv12+fbNobaZmUEJdKGRUxListTkvvbdZkjhZqka4CVhlKKgBG+HpF/dJgaKl&#10;6k2dzNJ0nrSAhUWQyjny3vdBvoz1tVbSP2rtlGd1zqk3H0+M5y6cyXIhsj0KW1ZyaEP8QxeNqAw9&#10;ei51L7xgB6z+KNVUEsGB9hMJTQJaV1LFGWiaafpqmm0prIqzEDjOnmFy/6+sfDhu7RMy332CjgiM&#10;Qzi7AfnNETZJa1025ARMXeYoOwzaaWzCl0ZgdJGwPZ3xVJ1nMlSbz9+n8yvOJMVm19cfPl4FwJPL&#10;bYvOf1bQsGDkHImv2IE4bpzvU8eU8JiBdVXXkbPa/Oagmr1HRdKH25eGg+W7XceqIkxJJYJnB8WJ&#10;hkfodeGsXFfUyEY4/ySQhEBjkbj9Ix26hjbnMFiclYA//uYP+cQPRTlrSVg5d98PAhVn9RdDzAUV&#10;jgaOxm40zKG5A9LqlNbGymjSBfT1aGqE5oU0vwqvUEgYSW/l3I/mne/lTTsj1WoVk0hrVviN2Vo5&#10;chxgfe5eBNoBe0+sPcAoOZG9oqDP7TFfHTzoKvJzQXEQC+k0MjzsVFiEX/9j1mXzlz8BAAD//wMA&#10;UEsDBBQABgAIAAAAIQCaajYd4gAAAA0BAAAPAAAAZHJzL2Rvd25yZXYueG1sTI/BboMwDIbvk/oO&#10;kSvttiYtAgEjVNW0nSZNo+ywYyApoBKHkbRlbz/vtB1tf/r9/cV+sSO7mtkPDiVsNwKYwdbpATsJ&#10;H/XLQwrMB4VajQ6NhG/jYV+u7gqVa3fDylyPoWMUgj5XEvoQppxz3/bGKr9xk0G6ndxsVaBx7rie&#10;1Y3C7ch3QiTcqgHpQ68m89Sb9ny8WAmHT6yeh6+35r06VUNdZwJfk7OU9+vl8AgsmCX8wfCrT+pQ&#10;klPjLqg9GyUkuyghVEIksphKEJKmcQysodU2ymLgZcH/tyh/AAAA//8DAFBLAQItABQABgAIAAAA&#10;IQC2gziS/gAAAOEBAAATAAAAAAAAAAAAAAAAAAAAAABbQ29udGVudF9UeXBlc10ueG1sUEsBAi0A&#10;FAAGAAgAAAAhADj9If/WAAAAlAEAAAsAAAAAAAAAAAAAAAAALwEAAF9yZWxzLy5yZWxzUEsBAi0A&#10;FAAGAAgAAAAhAIzQZ5YaAgAAQQQAAA4AAAAAAAAAAAAAAAAALgIAAGRycy9lMm9Eb2MueG1sUEsB&#10;Ai0AFAAGAAgAAAAhAJpqNh3iAAAADQEAAA8AAAAAAAAAAAAAAAAAdAQAAGRycy9kb3ducmV2Lnht&#10;bFBLBQYAAAAABAAEAPMAAACDBQAAAAA=&#10;" filled="f" stroked="f">
              <v:textbox inset="0,0,0,0">
                <w:txbxContent>
                  <w:p w14:paraId="33A5755B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</w:pPr>
                    <w:r w:rsidRPr="00196D9D"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  <w:t>+44 (0)1223 553311</w:t>
                    </w:r>
                  </w:p>
                  <w:p w14:paraId="6D940430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</w:pPr>
                    <w:r w:rsidRPr="00196D9D"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  <w:t>info@cambridgeassessment.org.uk</w:t>
                    </w:r>
                  </w:p>
                  <w:p w14:paraId="6271A75D" w14:textId="77777777" w:rsidR="00196D9D" w:rsidRPr="00E4145A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7E2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6F9F61" wp14:editId="12422BA0">
              <wp:simplePos x="0" y="0"/>
              <wp:positionH relativeFrom="page">
                <wp:posOffset>7500620</wp:posOffset>
              </wp:positionH>
              <wp:positionV relativeFrom="page">
                <wp:posOffset>19733260</wp:posOffset>
              </wp:positionV>
              <wp:extent cx="3477895" cy="17081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789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A0EF1DE" w14:textId="77777777" w:rsidR="00196D9D" w:rsidRPr="006311DA" w:rsidRDefault="00196D9D" w:rsidP="00196D9D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</w:pPr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 xml:space="preserve">Cambridge Assessment is the brand name of the University of Cambridge Local Examinations Syndicate, </w:t>
                          </w:r>
                        </w:p>
                        <w:p w14:paraId="6A61A03F" w14:textId="77777777" w:rsidR="00196D9D" w:rsidRPr="006311DA" w:rsidRDefault="00196D9D" w:rsidP="00196D9D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</w:pPr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 xml:space="preserve">department of the University of Cambridge. Cambridge Assessment is a not-for-profit </w:t>
                          </w:r>
                          <w:proofErr w:type="spellStart"/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>organisation</w:t>
                          </w:r>
                          <w:proofErr w:type="spellEnd"/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>.</w:t>
                          </w:r>
                        </w:p>
                        <w:p w14:paraId="3E4D7F7B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5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F9F61" id="Text Box 10" o:spid="_x0000_s1028" type="#_x0000_t202" style="position:absolute;margin-left:590.6pt;margin-top:1553.8pt;width:273.85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C7GwIAAEEEAAAOAAAAZHJzL2Uyb0RvYy54bWysU8Fu2zAMvQ/YPwi6L06ydUmNOEXWIsOA&#10;oC2QDj0rshQbs0WNUmJnXz9KtpOt66nYRaZJiiLfe1zctHXFjgpdCSbjk9GYM2Uk5KXZZ/z70/rD&#10;nDPnhclFBUZl/KQcv1m+f7dobKqmUECVK2RUxLi0sRkvvLdpkjhZqFq4EVhlKKgBa+HpF/dJjqKh&#10;6nWVTMfjz0kDmFsEqZwj710X5MtYX2sl/YPWTnlWZZx68/HEeO7CmSwXIt2jsEUp+zbEG7qoRWno&#10;0XOpO+EFO2D5T6m6lAgOtB9JqBPQupQqzkDTTMYvptkWwqo4C4Hj7Bkm9//Kyvvj1j4i8+0XaInA&#10;OISzG5A/HGGTNNalfU7A1KWOssOgrcY6fGkERhcJ29MZT9V6Jsn58dNsNr++4kxSbDIbzydXAfDk&#10;ctui818V1CwYGUfiK3Ygjhvnu9QhJTxmYF1WVeSsMn85qGbnUZH0/val4WD5dteyMs/4NHQRPDvI&#10;TzQ8QqcLZ+W6pEY2wvlHgSQEGovE7R/o0BU0GYfe4qwA/PWaP+QTPxTlrCFhZdz9PAhUnFXfDDEX&#10;VDgYOBi7wTCH+hZIqxNaGyujSRfQV4OpEepn0vwqvEIhYSS9lXE/mLe+kzftjFSrVUwirVnhN2Zr&#10;5cBxgPWpfRZoe+w9sXYPg+RE+oKCLrfDfHXwoMvIzwXFXiyk08hwv1NhEf78j1mXzV/+BgAA//8D&#10;AFBLAwQUAAYACAAAACEAf+pDTuMAAAAPAQAADwAAAGRycy9kb3ducmV2LnhtbEyPsU7DMBCGdyTe&#10;wbpKbNROCmmaxqkqBBMSIg0DoxO7idX4HGK3DW+PM5Xxv/v033f5bjI9uajRaYscoiUDorCxUmPL&#10;4at6e0yBOC9Qit6i4vCrHOyK+7tcZNJesVSXg29JKEGXCQ6d90NGqWs6ZYRb2kFh2B3taIQPcWyp&#10;HMU1lJuexowl1AiN4UInBvXSqeZ0OBsO+28sX/XPR/1ZHktdVRuG78mJ84fFtN8C8WryNxhm/aAO&#10;RXCq7RmlI33IURrFgeWwitg6ATIz6zjdAKnn2erpGWiR0/9/FH8AAAD//wMAUEsBAi0AFAAGAAgA&#10;AAAhALaDOJL+AAAA4QEAABMAAAAAAAAAAAAAAAAAAAAAAFtDb250ZW50X1R5cGVzXS54bWxQSwEC&#10;LQAUAAYACAAAACEAOP0h/9YAAACUAQAACwAAAAAAAAAAAAAAAAAvAQAAX3JlbHMvLnJlbHNQSwEC&#10;LQAUAAYACAAAACEAuiqAuxsCAABBBAAADgAAAAAAAAAAAAAAAAAuAgAAZHJzL2Uyb0RvYy54bWxQ&#10;SwECLQAUAAYACAAAACEAf+pDTuMAAAAPAQAADwAAAAAAAAAAAAAAAAB1BAAAZHJzL2Rvd25yZXYu&#10;eG1sUEsFBgAAAAAEAAQA8wAAAIUFAAAAAA==&#10;" filled="f" stroked="f">
              <v:textbox inset="0,0,0,0">
                <w:txbxContent>
                  <w:p w14:paraId="3A0EF1DE" w14:textId="77777777" w:rsidR="00196D9D" w:rsidRPr="006311DA" w:rsidRDefault="00196D9D" w:rsidP="00196D9D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</w:pPr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 xml:space="preserve">Cambridge Assessment is the brand name of the University of Cambridge Local Examinations Syndicate, </w:t>
                    </w:r>
                  </w:p>
                  <w:p w14:paraId="6A61A03F" w14:textId="77777777" w:rsidR="00196D9D" w:rsidRPr="006311DA" w:rsidRDefault="00196D9D" w:rsidP="00196D9D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</w:pPr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 xml:space="preserve">department of the University of Cambridge. Cambridge Assessment is a not-for-profit </w:t>
                    </w:r>
                    <w:proofErr w:type="spellStart"/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>organisation</w:t>
                    </w:r>
                    <w:proofErr w:type="spellEnd"/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>.</w:t>
                    </w:r>
                  </w:p>
                  <w:p w14:paraId="3E4D7F7B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5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7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5E11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90D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60263"/>
    <w:multiLevelType w:val="hybridMultilevel"/>
    <w:tmpl w:val="6390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39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5A246D"/>
    <w:multiLevelType w:val="hybridMultilevel"/>
    <w:tmpl w:val="42CC2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2D"/>
    <w:rsid w:val="00012A22"/>
    <w:rsid w:val="000223AA"/>
    <w:rsid w:val="0002571A"/>
    <w:rsid w:val="000335DB"/>
    <w:rsid w:val="0008698D"/>
    <w:rsid w:val="000C2355"/>
    <w:rsid w:val="000D15CB"/>
    <w:rsid w:val="000F72AD"/>
    <w:rsid w:val="001363E2"/>
    <w:rsid w:val="00160E93"/>
    <w:rsid w:val="00196D9D"/>
    <w:rsid w:val="001A4B6D"/>
    <w:rsid w:val="001B135D"/>
    <w:rsid w:val="001B1CA0"/>
    <w:rsid w:val="001C3D13"/>
    <w:rsid w:val="002274E5"/>
    <w:rsid w:val="002421D9"/>
    <w:rsid w:val="00264EF0"/>
    <w:rsid w:val="002702D7"/>
    <w:rsid w:val="00276C13"/>
    <w:rsid w:val="00306C7A"/>
    <w:rsid w:val="00312057"/>
    <w:rsid w:val="00340A34"/>
    <w:rsid w:val="00354F30"/>
    <w:rsid w:val="003C4D13"/>
    <w:rsid w:val="00425DA4"/>
    <w:rsid w:val="00431734"/>
    <w:rsid w:val="004567FB"/>
    <w:rsid w:val="004873E2"/>
    <w:rsid w:val="004B1AEF"/>
    <w:rsid w:val="004C3023"/>
    <w:rsid w:val="004E3454"/>
    <w:rsid w:val="004F662F"/>
    <w:rsid w:val="00503C5A"/>
    <w:rsid w:val="00504BB7"/>
    <w:rsid w:val="00515FEB"/>
    <w:rsid w:val="00517EFC"/>
    <w:rsid w:val="00527E94"/>
    <w:rsid w:val="005418C2"/>
    <w:rsid w:val="00585B71"/>
    <w:rsid w:val="005B30C5"/>
    <w:rsid w:val="005F4679"/>
    <w:rsid w:val="006311DA"/>
    <w:rsid w:val="00641E2D"/>
    <w:rsid w:val="006763C8"/>
    <w:rsid w:val="0068364F"/>
    <w:rsid w:val="006A2565"/>
    <w:rsid w:val="006A508B"/>
    <w:rsid w:val="006B1A3C"/>
    <w:rsid w:val="006C7E2E"/>
    <w:rsid w:val="006F7F14"/>
    <w:rsid w:val="00755764"/>
    <w:rsid w:val="00766DE7"/>
    <w:rsid w:val="007D4B9F"/>
    <w:rsid w:val="007E0260"/>
    <w:rsid w:val="007E2C8E"/>
    <w:rsid w:val="0080775C"/>
    <w:rsid w:val="00813C8F"/>
    <w:rsid w:val="0083622B"/>
    <w:rsid w:val="008436D8"/>
    <w:rsid w:val="0087522B"/>
    <w:rsid w:val="00877C95"/>
    <w:rsid w:val="00884055"/>
    <w:rsid w:val="008D2F34"/>
    <w:rsid w:val="00910906"/>
    <w:rsid w:val="00924DD2"/>
    <w:rsid w:val="00961E05"/>
    <w:rsid w:val="0098773C"/>
    <w:rsid w:val="009B135C"/>
    <w:rsid w:val="00A350AE"/>
    <w:rsid w:val="00AD00C6"/>
    <w:rsid w:val="00AD47C2"/>
    <w:rsid w:val="00AF6EB8"/>
    <w:rsid w:val="00B1322E"/>
    <w:rsid w:val="00B600FB"/>
    <w:rsid w:val="00B61A19"/>
    <w:rsid w:val="00B95652"/>
    <w:rsid w:val="00BA66E7"/>
    <w:rsid w:val="00BB6088"/>
    <w:rsid w:val="00BC654D"/>
    <w:rsid w:val="00BE1D31"/>
    <w:rsid w:val="00BF53CF"/>
    <w:rsid w:val="00C52427"/>
    <w:rsid w:val="00C73023"/>
    <w:rsid w:val="00C84F87"/>
    <w:rsid w:val="00CA6CDE"/>
    <w:rsid w:val="00CE5EA3"/>
    <w:rsid w:val="00D726B0"/>
    <w:rsid w:val="00DD6C97"/>
    <w:rsid w:val="00DE770C"/>
    <w:rsid w:val="00DF1475"/>
    <w:rsid w:val="00E350FE"/>
    <w:rsid w:val="00E35B6C"/>
    <w:rsid w:val="00E40999"/>
    <w:rsid w:val="00E66228"/>
    <w:rsid w:val="00E95F16"/>
    <w:rsid w:val="00EB225B"/>
    <w:rsid w:val="00ED4045"/>
    <w:rsid w:val="00EF31E5"/>
    <w:rsid w:val="00F00701"/>
    <w:rsid w:val="00F10D7B"/>
    <w:rsid w:val="00F229CE"/>
    <w:rsid w:val="00F34956"/>
    <w:rsid w:val="00F44AD9"/>
    <w:rsid w:val="00F56DA5"/>
    <w:rsid w:val="00F57E49"/>
    <w:rsid w:val="00F66480"/>
    <w:rsid w:val="00F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C24FD5"/>
  <w14:defaultImageDpi w14:val="300"/>
  <w15:docId w15:val="{410D258B-F06B-43A5-BB30-184E4AEF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/>
    <w:lsdException w:name="heading 5" w:semiHidden="1" w:uiPriority="22" w:unhideWhenUsed="1"/>
    <w:lsdException w:name="heading 6" w:semiHidden="1" w:uiPriority="22" w:unhideWhenUsed="1"/>
    <w:lsdException w:name="heading 7" w:semiHidden="1" w:uiPriority="22" w:unhideWhenUsed="1"/>
    <w:lsdException w:name="heading 8" w:semiHidden="1" w:uiPriority="22" w:unhideWhenUsed="1"/>
    <w:lsdException w:name="heading 9" w:semiHidden="1" w:uiPriority="2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4" w:unhideWhenUsed="1" w:qFormat="1"/>
    <w:lsdException w:name="footer" w:semiHidden="1" w:uiPriority="15" w:unhideWhenUsed="1" w:qFormat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2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/>
    <w:lsdException w:name="Emphasis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2" w:qFormat="1"/>
    <w:lsdException w:name="Intense Quote" w:uiPriority="13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10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A3"/>
    <w:pPr>
      <w:spacing w:line="264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27E94"/>
    <w:pPr>
      <w:keepNext/>
      <w:keepLines/>
      <w:spacing w:before="240" w:after="12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527E94"/>
    <w:pPr>
      <w:keepNext/>
      <w:keepLines/>
      <w:spacing w:before="60" w:after="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6"/>
    <w:qFormat/>
    <w:rsid w:val="00527E94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7"/>
    <w:rsid w:val="00527E94"/>
    <w:pPr>
      <w:keepNext/>
      <w:keepLines/>
      <w:spacing w:before="40" w:after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22"/>
    <w:unhideWhenUsed/>
    <w:rsid w:val="00527E94"/>
    <w:pPr>
      <w:keepNext/>
      <w:keepLines/>
      <w:spacing w:before="40" w:after="2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2"/>
    <w:unhideWhenUsed/>
    <w:rsid w:val="00527E94"/>
    <w:pPr>
      <w:keepNext/>
      <w:keepLines/>
      <w:spacing w:before="40" w:after="2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22"/>
    <w:unhideWhenUsed/>
    <w:rsid w:val="00527E94"/>
    <w:pPr>
      <w:keepNext/>
      <w:keepLines/>
      <w:spacing w:before="40" w:after="2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2"/>
    <w:unhideWhenUsed/>
    <w:rsid w:val="00527E94"/>
    <w:pPr>
      <w:keepNext/>
      <w:keepLines/>
      <w:spacing w:before="40" w:after="20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22"/>
    <w:unhideWhenUsed/>
    <w:rsid w:val="00527E94"/>
    <w:pPr>
      <w:keepNext/>
      <w:keepLines/>
      <w:spacing w:before="40" w:after="2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qFormat/>
    <w:rsid w:val="00527E94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527E94"/>
    <w:rPr>
      <w:rFonts w:ascii="Arial" w:hAnsi="Arial"/>
      <w:sz w:val="16"/>
      <w:szCs w:val="24"/>
      <w:lang w:eastAsia="en-US"/>
    </w:rPr>
  </w:style>
  <w:style w:type="paragraph" w:styleId="Footer">
    <w:name w:val="footer"/>
    <w:aliases w:val="Footnote"/>
    <w:basedOn w:val="Normal"/>
    <w:link w:val="FooterChar"/>
    <w:uiPriority w:val="15"/>
    <w:qFormat/>
    <w:rsid w:val="00527E94"/>
    <w:pPr>
      <w:tabs>
        <w:tab w:val="center" w:pos="4320"/>
        <w:tab w:val="right" w:pos="8640"/>
      </w:tabs>
      <w:spacing w:before="120" w:after="120"/>
      <w:jc w:val="right"/>
    </w:pPr>
    <w:rPr>
      <w:color w:val="000000" w:themeColor="text1"/>
      <w:sz w:val="16"/>
    </w:rPr>
  </w:style>
  <w:style w:type="character" w:customStyle="1" w:styleId="FooterChar">
    <w:name w:val="Footer Char"/>
    <w:aliases w:val="Footnote Char"/>
    <w:basedOn w:val="DefaultParagraphFont"/>
    <w:link w:val="Footer"/>
    <w:uiPriority w:val="15"/>
    <w:rsid w:val="00527E94"/>
    <w:rPr>
      <w:rFonts w:ascii="Arial" w:hAnsi="Arial"/>
      <w:color w:val="000000" w:themeColor="text1"/>
      <w:sz w:val="1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E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E94"/>
    <w:rPr>
      <w:rFonts w:ascii="Lucida Grande" w:hAnsi="Lucida Grande" w:cs="Lucida Grande"/>
      <w:sz w:val="18"/>
      <w:szCs w:val="18"/>
      <w:lang w:eastAsia="en-US"/>
    </w:rPr>
  </w:style>
  <w:style w:type="paragraph" w:customStyle="1" w:styleId="p1">
    <w:name w:val="p1"/>
    <w:basedOn w:val="Normal"/>
    <w:uiPriority w:val="22"/>
    <w:unhideWhenUsed/>
    <w:rsid w:val="00527E94"/>
    <w:rPr>
      <w:szCs w:val="12"/>
      <w:lang w:val="en-US"/>
    </w:rPr>
  </w:style>
  <w:style w:type="character" w:customStyle="1" w:styleId="s1">
    <w:name w:val="s1"/>
    <w:basedOn w:val="DefaultParagraphFont"/>
    <w:uiPriority w:val="22"/>
    <w:unhideWhenUsed/>
    <w:rsid w:val="00527E94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527E9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rsid w:val="00527E94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4"/>
    <w:rsid w:val="00527E94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5"/>
    <w:rsid w:val="00527E94"/>
    <w:rPr>
      <w:rFonts w:ascii="Arial" w:eastAsiaTheme="majorEastAsia" w:hAnsi="Arial" w:cstheme="majorBidi"/>
      <w:b/>
      <w:color w:val="000000" w:themeColor="text1"/>
      <w:sz w:val="24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2"/>
    <w:qFormat/>
    <w:rsid w:val="00527E94"/>
    <w:pPr>
      <w:spacing w:before="120" w:after="120"/>
      <w:contextualSpacing/>
    </w:pPr>
    <w:rPr>
      <w:rFonts w:ascii="Arial Bold" w:eastAsiaTheme="majorEastAsia" w:hAnsi="Arial Bold" w:cstheme="majorBidi"/>
      <w:b/>
      <w:kern w:val="1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527E94"/>
    <w:rPr>
      <w:rFonts w:ascii="Arial Bold" w:eastAsiaTheme="majorEastAsia" w:hAnsi="Arial Bold" w:cstheme="majorBidi"/>
      <w:b/>
      <w:kern w:val="16"/>
      <w:sz w:val="32"/>
      <w:szCs w:val="56"/>
      <w:lang w:eastAsia="en-US"/>
    </w:rPr>
  </w:style>
  <w:style w:type="paragraph" w:styleId="Quote">
    <w:name w:val="Quote"/>
    <w:basedOn w:val="Normal"/>
    <w:next w:val="Normal"/>
    <w:link w:val="QuoteChar"/>
    <w:uiPriority w:val="12"/>
    <w:qFormat/>
    <w:rsid w:val="00527E94"/>
    <w:pPr>
      <w:spacing w:before="120" w:after="120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2"/>
    <w:rsid w:val="00527E94"/>
    <w:rPr>
      <w:rFonts w:ascii="Arial" w:hAnsi="Arial"/>
      <w:i/>
      <w:iCs/>
      <w:color w:val="000000" w:themeColor="text1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6"/>
    <w:rsid w:val="00527E94"/>
    <w:rPr>
      <w:rFonts w:asciiTheme="majorHAnsi" w:eastAsiaTheme="majorEastAsia" w:hAnsiTheme="majorHAnsi" w:cstheme="majorBidi"/>
      <w:b/>
      <w:color w:val="000000" w:themeColor="text1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7"/>
    <w:rsid w:val="00527E94"/>
    <w:rPr>
      <w:rFonts w:asciiTheme="majorHAnsi" w:eastAsiaTheme="majorEastAsia" w:hAnsiTheme="majorHAnsi" w:cstheme="majorBidi"/>
      <w:iCs/>
      <w:color w:val="000000" w:themeColor="text1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14"/>
    <w:qFormat/>
    <w:rsid w:val="00527E94"/>
    <w:pPr>
      <w:spacing w:after="200" w:line="240" w:lineRule="auto"/>
    </w:pPr>
    <w:rPr>
      <w:iCs/>
      <w:color w:val="000000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22"/>
    <w:rsid w:val="00527E94"/>
    <w:rPr>
      <w:rFonts w:asciiTheme="majorHAnsi" w:eastAsiaTheme="majorEastAsia" w:hAnsiTheme="majorHAnsi" w:cstheme="majorBidi"/>
      <w:i/>
      <w:iCs/>
      <w:color w:val="000000" w:themeColor="text1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1"/>
      <w:lang w:eastAsia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527E94"/>
    <w:pPr>
      <w:numPr>
        <w:ilvl w:val="1"/>
      </w:numPr>
      <w:spacing w:before="60" w:after="60"/>
    </w:pPr>
    <w:rPr>
      <w:rFonts w:eastAsiaTheme="minorEastAsia" w:cstheme="minorBidi"/>
      <w:color w:val="000000" w:themeColor="text1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527E94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styleId="SubtleEmphasis">
    <w:name w:val="Subtle Emphasis"/>
    <w:basedOn w:val="DefaultParagraphFont"/>
    <w:uiPriority w:val="8"/>
    <w:rsid w:val="00527E94"/>
    <w:rPr>
      <w:rFonts w:asciiTheme="majorHAnsi" w:hAnsiTheme="majorHAnsi"/>
      <w:i/>
      <w:iCs/>
      <w:color w:val="000000" w:themeColor="text1"/>
      <w:sz w:val="22"/>
    </w:rPr>
  </w:style>
  <w:style w:type="character" w:styleId="Emphasis">
    <w:name w:val="Emphasis"/>
    <w:basedOn w:val="DefaultParagraphFont"/>
    <w:uiPriority w:val="9"/>
    <w:rsid w:val="00527E94"/>
    <w:rPr>
      <w:b/>
      <w:i/>
      <w:iCs/>
    </w:rPr>
  </w:style>
  <w:style w:type="character" w:styleId="IntenseEmphasis">
    <w:name w:val="Intense Emphasis"/>
    <w:basedOn w:val="Emphasis"/>
    <w:uiPriority w:val="10"/>
    <w:rsid w:val="00527E94"/>
    <w:rPr>
      <w:b/>
      <w:i/>
      <w:iCs w:val="0"/>
      <w:color w:val="000000" w:themeColor="text1"/>
    </w:rPr>
  </w:style>
  <w:style w:type="character" w:styleId="Strong">
    <w:name w:val="Strong"/>
    <w:basedOn w:val="DefaultParagraphFont"/>
    <w:uiPriority w:val="11"/>
    <w:rsid w:val="00527E94"/>
    <w:rPr>
      <w:rFonts w:asciiTheme="majorHAnsi" w:hAnsiTheme="majorHAnsi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13"/>
    <w:rsid w:val="00527E94"/>
    <w:pPr>
      <w:spacing w:before="120" w:after="120"/>
      <w:ind w:left="862" w:right="862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13"/>
    <w:rsid w:val="00527E94"/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527E94"/>
    <w:rPr>
      <w:rFonts w:ascii="Arial" w:hAnsi="Arial"/>
      <w:b w:val="0"/>
      <w:i w:val="0"/>
      <w:caps/>
      <w:smallCaps w:val="0"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527E94"/>
    <w:rPr>
      <w:rFonts w:ascii="Arial Bold" w:hAnsi="Arial Bold"/>
      <w:b/>
      <w:bCs/>
      <w:i w:val="0"/>
      <w:caps/>
      <w:smallCaps w:val="0"/>
      <w:color w:val="000000" w:themeColor="text1"/>
      <w:spacing w:val="5"/>
      <w:sz w:val="22"/>
    </w:rPr>
  </w:style>
  <w:style w:type="character" w:styleId="BookTitle">
    <w:name w:val="Book Title"/>
    <w:basedOn w:val="DefaultParagraphFont"/>
    <w:uiPriority w:val="33"/>
    <w:rsid w:val="00527E94"/>
    <w:rPr>
      <w:rFonts w:ascii="Arial Bold" w:hAnsi="Arial Bold"/>
      <w:b/>
      <w:bCs/>
      <w:i/>
      <w:iCs/>
      <w:spacing w:val="0"/>
    </w:rPr>
  </w:style>
  <w:style w:type="paragraph" w:styleId="ListParagraph">
    <w:name w:val="List Paragraph"/>
    <w:basedOn w:val="Normal"/>
    <w:uiPriority w:val="34"/>
    <w:rsid w:val="00527E9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22"/>
    <w:rsid w:val="00527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Bullets">
    <w:name w:val="Bullets"/>
    <w:basedOn w:val="Normal"/>
    <w:uiPriority w:val="1"/>
    <w:qFormat/>
    <w:rsid w:val="00527E94"/>
  </w:style>
  <w:style w:type="paragraph" w:customStyle="1" w:styleId="BasicParagraph">
    <w:name w:val="[Basic Paragraph]"/>
    <w:basedOn w:val="Normal"/>
    <w:uiPriority w:val="99"/>
    <w:rsid w:val="004567FB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fs\templates\Cambridge%20International\CI%20Letterhead%20UK%20template%20v1.21.dotx" TargetMode="External"/></Relationships>
</file>

<file path=word/theme/theme1.xml><?xml version="1.0" encoding="utf-8"?>
<a:theme xmlns:a="http://schemas.openxmlformats.org/drawingml/2006/main" name="Office Theme">
  <a:themeElements>
    <a:clrScheme name="Cambridge Assessmen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5527"/>
      </a:accent1>
      <a:accent2>
        <a:srgbClr val="AF21AF"/>
      </a:accent2>
      <a:accent3>
        <a:srgbClr val="37C6F7"/>
      </a:accent3>
      <a:accent4>
        <a:srgbClr val="1CD165"/>
      </a:accent4>
      <a:accent5>
        <a:srgbClr val="FFFFFF"/>
      </a:accent5>
      <a:accent6>
        <a:srgbClr val="FFFFFF"/>
      </a:accent6>
      <a:hlink>
        <a:srgbClr val="000000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F6BC-3FA0-4302-8C7A-838FECF3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 Letterhead UK template v1.21</Template>
  <TotalTime>56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Beccy Rushton</dc:creator>
  <cp:keywords/>
  <dc:description/>
  <cp:lastModifiedBy>Beccy Rushton</cp:lastModifiedBy>
  <cp:revision>8</cp:revision>
  <cp:lastPrinted>2017-01-13T10:35:00Z</cp:lastPrinted>
  <dcterms:created xsi:type="dcterms:W3CDTF">2022-04-05T09:14:00Z</dcterms:created>
  <dcterms:modified xsi:type="dcterms:W3CDTF">2022-04-13T13:31:00Z</dcterms:modified>
</cp:coreProperties>
</file>